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C2" w:rsidRPr="00B52878" w:rsidRDefault="00442DC2" w:rsidP="00442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Proposta</w:t>
      </w:r>
      <w:r w:rsidRPr="00B52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 </w:t>
      </w:r>
      <w:r w:rsidRPr="00B52878">
        <w:rPr>
          <w:b/>
          <w:sz w:val="28"/>
          <w:szCs w:val="28"/>
        </w:rPr>
        <w:t>Tesi di Laurea Magistrale</w:t>
      </w:r>
      <w:r w:rsidR="004108D0">
        <w:rPr>
          <w:b/>
          <w:sz w:val="28"/>
          <w:szCs w:val="28"/>
        </w:rPr>
        <w:t xml:space="preserve"> (cod. LM-0</w:t>
      </w:r>
      <w:r w:rsidR="000247A8">
        <w:rPr>
          <w:b/>
          <w:sz w:val="28"/>
          <w:szCs w:val="28"/>
        </w:rPr>
        <w:t>2</w:t>
      </w:r>
      <w:r w:rsidR="004108D0">
        <w:rPr>
          <w:b/>
          <w:sz w:val="28"/>
          <w:szCs w:val="28"/>
        </w:rPr>
        <w:t>-2018)</w:t>
      </w:r>
    </w:p>
    <w:p w:rsidR="00442DC2" w:rsidRDefault="000247A8" w:rsidP="004108D0">
      <w:pPr>
        <w:spacing w:after="0" w:line="240" w:lineRule="auto"/>
        <w:jc w:val="center"/>
        <w:rPr>
          <w:i/>
        </w:rPr>
      </w:pPr>
      <w:r>
        <w:rPr>
          <w:i/>
        </w:rPr>
        <w:t>R</w:t>
      </w:r>
      <w:r w:rsidRPr="000247A8">
        <w:rPr>
          <w:i/>
        </w:rPr>
        <w:t xml:space="preserve">iprogettazione </w:t>
      </w:r>
      <w:r>
        <w:rPr>
          <w:i/>
        </w:rPr>
        <w:t xml:space="preserve">mediante tecniche CAD-RE </w:t>
      </w:r>
      <w:r w:rsidRPr="000247A8">
        <w:rPr>
          <w:i/>
        </w:rPr>
        <w:t>di componenti di turbine</w:t>
      </w:r>
      <w:r>
        <w:rPr>
          <w:i/>
        </w:rPr>
        <w:t xml:space="preserve"> di grandi dimensioni</w:t>
      </w:r>
      <w:r w:rsidRPr="000247A8">
        <w:rPr>
          <w:i/>
        </w:rPr>
        <w:t xml:space="preserve"> per la generazione di energia elettrica geotermica</w:t>
      </w:r>
      <w:r w:rsidR="004108D0">
        <w:rPr>
          <w:i/>
        </w:rPr>
        <w:t xml:space="preserve"> </w:t>
      </w:r>
    </w:p>
    <w:p w:rsidR="004108D0" w:rsidRPr="00843BF5" w:rsidRDefault="004108D0" w:rsidP="004108D0">
      <w:pPr>
        <w:spacing w:after="0" w:line="240" w:lineRule="auto"/>
        <w:jc w:val="center"/>
        <w:rPr>
          <w:i/>
        </w:rPr>
      </w:pPr>
    </w:p>
    <w:p w:rsidR="00442DC2" w:rsidRPr="004108D0" w:rsidRDefault="00442DC2" w:rsidP="00442DC2">
      <w:pPr>
        <w:rPr>
          <w:sz w:val="20"/>
        </w:rPr>
      </w:pPr>
      <w:r w:rsidRPr="004108D0">
        <w:rPr>
          <w:sz w:val="20"/>
        </w:rPr>
        <w:t xml:space="preserve">La proposta di tesi è dedicata a studenti di </w:t>
      </w:r>
      <w:r w:rsidRPr="004108D0">
        <w:rPr>
          <w:b/>
          <w:sz w:val="20"/>
        </w:rPr>
        <w:t>Ingegneria Meccanica, Aeronautica, Automazione</w:t>
      </w:r>
      <w:r w:rsidR="004108D0" w:rsidRPr="004108D0">
        <w:rPr>
          <w:b/>
          <w:sz w:val="20"/>
        </w:rPr>
        <w:t>, Gestionale</w:t>
      </w:r>
      <w:r w:rsidRPr="004108D0">
        <w:rPr>
          <w:sz w:val="20"/>
        </w:rPr>
        <w:t>.</w:t>
      </w:r>
    </w:p>
    <w:p w:rsidR="00442DC2" w:rsidRPr="004108D0" w:rsidRDefault="00442DC2" w:rsidP="004108D0">
      <w:pPr>
        <w:spacing w:after="0"/>
        <w:rPr>
          <w:sz w:val="20"/>
        </w:rPr>
      </w:pPr>
      <w:r w:rsidRPr="004108D0">
        <w:rPr>
          <w:b/>
          <w:sz w:val="20"/>
        </w:rPr>
        <w:t>COMPETENZE DI BASE RICHIESTE</w:t>
      </w:r>
      <w:r w:rsidRPr="004108D0">
        <w:rPr>
          <w:sz w:val="20"/>
        </w:rPr>
        <w:t>:</w:t>
      </w:r>
    </w:p>
    <w:p w:rsidR="00442DC2" w:rsidRPr="004108D0" w:rsidRDefault="00442DC2" w:rsidP="00442DC2">
      <w:pPr>
        <w:pStyle w:val="Paragrafoelenco"/>
        <w:numPr>
          <w:ilvl w:val="0"/>
          <w:numId w:val="2"/>
        </w:numPr>
        <w:spacing w:after="160" w:line="259" w:lineRule="auto"/>
        <w:rPr>
          <w:sz w:val="20"/>
          <w:lang w:val="it-IT"/>
        </w:rPr>
      </w:pPr>
      <w:r w:rsidRPr="004108D0">
        <w:rPr>
          <w:sz w:val="20"/>
          <w:lang w:val="it-IT"/>
        </w:rPr>
        <w:t>Lettura e comprensione del Disegno Tecnico Meccanico</w:t>
      </w:r>
    </w:p>
    <w:p w:rsidR="00442DC2" w:rsidRPr="004108D0" w:rsidRDefault="00442DC2" w:rsidP="00442DC2">
      <w:pPr>
        <w:pStyle w:val="Paragrafoelenco"/>
        <w:numPr>
          <w:ilvl w:val="0"/>
          <w:numId w:val="2"/>
        </w:numPr>
        <w:spacing w:after="160" w:line="259" w:lineRule="auto"/>
        <w:rPr>
          <w:sz w:val="20"/>
          <w:lang w:val="it-IT"/>
        </w:rPr>
      </w:pPr>
      <w:r w:rsidRPr="004108D0">
        <w:rPr>
          <w:sz w:val="20"/>
          <w:lang w:val="it-IT"/>
        </w:rPr>
        <w:t xml:space="preserve">Conoscenza </w:t>
      </w:r>
      <w:r w:rsidR="000247A8">
        <w:rPr>
          <w:sz w:val="20"/>
          <w:lang w:val="it-IT"/>
        </w:rPr>
        <w:t>di un</w:t>
      </w:r>
      <w:r w:rsidRPr="004108D0">
        <w:rPr>
          <w:sz w:val="20"/>
          <w:lang w:val="it-IT"/>
        </w:rPr>
        <w:t xml:space="preserve"> software di modellazione </w:t>
      </w:r>
      <w:r w:rsidR="000247A8">
        <w:rPr>
          <w:sz w:val="20"/>
          <w:lang w:val="it-IT"/>
        </w:rPr>
        <w:t xml:space="preserve">CAD </w:t>
      </w:r>
      <w:r w:rsidRPr="004108D0">
        <w:rPr>
          <w:sz w:val="20"/>
          <w:lang w:val="it-IT"/>
        </w:rPr>
        <w:t xml:space="preserve">3D </w:t>
      </w:r>
    </w:p>
    <w:p w:rsidR="00442DC2" w:rsidRPr="004108D0" w:rsidRDefault="00442DC2" w:rsidP="004108D0">
      <w:pPr>
        <w:spacing w:after="0"/>
        <w:rPr>
          <w:b/>
          <w:sz w:val="20"/>
        </w:rPr>
      </w:pPr>
      <w:r w:rsidRPr="004108D0">
        <w:rPr>
          <w:b/>
          <w:sz w:val="20"/>
        </w:rPr>
        <w:t>DESCRIZIONE DELL’ATTIVITA’ E OBIETTIVI DEL LAVORO DI TESI</w:t>
      </w: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  <w:szCs w:val="22"/>
        </w:rPr>
      </w:pPr>
      <w:r w:rsidRPr="000247A8">
        <w:rPr>
          <w:rFonts w:asciiTheme="minorHAnsi" w:hAnsiTheme="minorHAnsi" w:cstheme="minorHAnsi"/>
          <w:szCs w:val="22"/>
        </w:rPr>
        <w:t>Il lavoro di tesi, associato al periodo di tirocinio, ha lo scopo di formare lo studente sulle caratteristiche e le applicazioni dell'additive manufacturing nel panorama industriale attuale. L'obiettivo è di far acquisire le conoscenze di base, partendo dalla definizione di “Stampa 3D” e proseguendo nell’analisi delle fasi principali del processo di stampa, le tecniche di produzione più diffuse, i vari tipi di materiali utilizzati, i tipi di stampanti, i problemi che possono nascere e le possibili soluzioni.</w:t>
      </w: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  <w:szCs w:val="22"/>
        </w:rPr>
      </w:pPr>
      <w:r w:rsidRPr="000247A8">
        <w:rPr>
          <w:rFonts w:asciiTheme="minorHAnsi" w:hAnsiTheme="minorHAnsi" w:cstheme="minorHAnsi"/>
          <w:szCs w:val="22"/>
        </w:rPr>
        <w:t xml:space="preserve">Per quanto riguarda i software per la progettazione ci si focalizzerà sui CAD che hanno sviluppato moduli specialistici con focus sulla progettazione additiva, con tecnica Design for 3D Printing. </w:t>
      </w:r>
    </w:p>
    <w:p w:rsidR="00442DC2" w:rsidRPr="004108D0" w:rsidRDefault="000247A8" w:rsidP="000247A8">
      <w:pPr>
        <w:pStyle w:val="Corpotesto"/>
        <w:rPr>
          <w:rFonts w:asciiTheme="minorHAnsi" w:hAnsiTheme="minorHAnsi" w:cstheme="minorHAnsi"/>
          <w:szCs w:val="22"/>
        </w:rPr>
      </w:pPr>
      <w:r w:rsidRPr="000247A8">
        <w:rPr>
          <w:rFonts w:asciiTheme="minorHAnsi" w:hAnsiTheme="minorHAnsi" w:cstheme="minorHAnsi"/>
          <w:szCs w:val="22"/>
        </w:rPr>
        <w:t>Dopo il periodo di formazione, è previsto l’utilizzo di una stampante 3D d’uso professionale, per acquisire la sufficiente dimestichezza e completare le skill necessarie per affrontare il case-</w:t>
      </w:r>
      <w:proofErr w:type="spellStart"/>
      <w:r w:rsidRPr="000247A8">
        <w:rPr>
          <w:rFonts w:asciiTheme="minorHAnsi" w:hAnsiTheme="minorHAnsi" w:cstheme="minorHAnsi"/>
          <w:szCs w:val="22"/>
        </w:rPr>
        <w:t>study</w:t>
      </w:r>
      <w:proofErr w:type="spellEnd"/>
      <w:r w:rsidRPr="000247A8">
        <w:rPr>
          <w:rFonts w:asciiTheme="minorHAnsi" w:hAnsiTheme="minorHAnsi" w:cstheme="minorHAnsi"/>
          <w:szCs w:val="22"/>
        </w:rPr>
        <w:t>.</w:t>
      </w:r>
    </w:p>
    <w:p w:rsidR="004108D0" w:rsidRDefault="000247A8" w:rsidP="00442DC2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B1B44F" wp14:editId="5F5F332F">
            <wp:simplePos x="0" y="0"/>
            <wp:positionH relativeFrom="column">
              <wp:posOffset>3912870</wp:posOffset>
            </wp:positionH>
            <wp:positionV relativeFrom="paragraph">
              <wp:posOffset>53340</wp:posOffset>
            </wp:positionV>
            <wp:extent cx="2319020" cy="1962150"/>
            <wp:effectExtent l="0" t="0" r="508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3B6EE9" wp14:editId="1D1ABC82">
            <wp:simplePos x="0" y="0"/>
            <wp:positionH relativeFrom="margin">
              <wp:posOffset>3032760</wp:posOffset>
            </wp:positionH>
            <wp:positionV relativeFrom="paragraph">
              <wp:posOffset>83185</wp:posOffset>
            </wp:positionV>
            <wp:extent cx="811530" cy="97853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7A8" w:rsidRDefault="000247A8" w:rsidP="000247A8">
      <w:pPr>
        <w:pStyle w:val="Titolo1"/>
        <w:numPr>
          <w:ilvl w:val="0"/>
          <w:numId w:val="0"/>
        </w:numPr>
        <w:ind w:left="432" w:right="993"/>
      </w:pPr>
      <w:r>
        <w:t>Strumenti</w:t>
      </w: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  <w:szCs w:val="24"/>
        </w:rPr>
      </w:pPr>
      <w:r w:rsidRPr="000247A8">
        <w:rPr>
          <w:rFonts w:asciiTheme="minorHAnsi" w:hAnsiTheme="minorHAnsi" w:cstheme="minorHAnsi"/>
          <w:szCs w:val="24"/>
        </w:rPr>
        <w:t>- Stampanti ZORTRAX M200/M300</w:t>
      </w: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  <w:szCs w:val="24"/>
        </w:rPr>
      </w:pPr>
      <w:r w:rsidRPr="000247A8">
        <w:rPr>
          <w:rFonts w:asciiTheme="minorHAnsi" w:hAnsiTheme="minorHAnsi" w:cstheme="minorHAnsi"/>
          <w:szCs w:val="24"/>
        </w:rPr>
        <w:t>- Software CAD:</w:t>
      </w:r>
    </w:p>
    <w:p w:rsidR="000247A8" w:rsidRPr="000247A8" w:rsidRDefault="000247A8" w:rsidP="000247A8">
      <w:pPr>
        <w:pStyle w:val="Corpotesto"/>
        <w:ind w:left="284"/>
        <w:rPr>
          <w:rFonts w:asciiTheme="minorHAnsi" w:hAnsiTheme="minorHAnsi" w:cstheme="minorHAnsi"/>
          <w:szCs w:val="24"/>
        </w:rPr>
      </w:pPr>
      <w:r w:rsidRPr="000247A8">
        <w:rPr>
          <w:rFonts w:asciiTheme="minorHAnsi" w:hAnsiTheme="minorHAnsi" w:cstheme="minorHAnsi"/>
          <w:szCs w:val="24"/>
        </w:rPr>
        <w:t>Siemens NX</w:t>
      </w:r>
    </w:p>
    <w:p w:rsidR="000247A8" w:rsidRPr="000247A8" w:rsidRDefault="000247A8" w:rsidP="000247A8">
      <w:pPr>
        <w:pStyle w:val="Corpotesto"/>
        <w:ind w:left="284"/>
        <w:rPr>
          <w:rFonts w:asciiTheme="minorHAnsi" w:hAnsiTheme="minorHAnsi" w:cstheme="minorHAnsi"/>
          <w:szCs w:val="24"/>
        </w:rPr>
      </w:pPr>
      <w:r w:rsidRPr="000247A8">
        <w:rPr>
          <w:rFonts w:asciiTheme="minorHAnsi" w:hAnsiTheme="minorHAnsi" w:cstheme="minorHAnsi"/>
          <w:szCs w:val="24"/>
        </w:rPr>
        <w:t>PTC Creo</w:t>
      </w:r>
    </w:p>
    <w:p w:rsidR="000247A8" w:rsidRPr="000247A8" w:rsidRDefault="000247A8" w:rsidP="000247A8">
      <w:pPr>
        <w:pStyle w:val="Corpotesto"/>
        <w:ind w:left="284"/>
        <w:rPr>
          <w:rFonts w:asciiTheme="minorHAnsi" w:hAnsiTheme="minorHAnsi" w:cstheme="minorHAnsi"/>
          <w:noProof/>
          <w:szCs w:val="24"/>
          <w:lang w:val="en-US"/>
        </w:rPr>
      </w:pPr>
      <w:proofErr w:type="spellStart"/>
      <w:r w:rsidRPr="000247A8">
        <w:rPr>
          <w:rFonts w:asciiTheme="minorHAnsi" w:hAnsiTheme="minorHAnsi" w:cstheme="minorHAnsi"/>
          <w:szCs w:val="24"/>
          <w:lang w:val="en-US"/>
        </w:rPr>
        <w:t>Creo</w:t>
      </w:r>
      <w:proofErr w:type="spellEnd"/>
      <w:r w:rsidRPr="000247A8">
        <w:rPr>
          <w:rFonts w:asciiTheme="minorHAnsi" w:hAnsiTheme="minorHAnsi" w:cstheme="minorHAnsi"/>
          <w:szCs w:val="24"/>
          <w:lang w:val="en-US"/>
        </w:rPr>
        <w:t xml:space="preserve"> Additive Manufacturing Extension (AMX)</w:t>
      </w:r>
    </w:p>
    <w:p w:rsidR="000247A8" w:rsidRPr="000824DD" w:rsidRDefault="000247A8" w:rsidP="000247A8">
      <w:pPr>
        <w:pStyle w:val="Corpotesto"/>
        <w:rPr>
          <w:noProof/>
          <w:lang w:val="en-US"/>
        </w:rPr>
      </w:pPr>
    </w:p>
    <w:p w:rsidR="000247A8" w:rsidRPr="00B33366" w:rsidRDefault="000247A8" w:rsidP="000247A8">
      <w:pPr>
        <w:pStyle w:val="Titolo1"/>
        <w:numPr>
          <w:ilvl w:val="0"/>
          <w:numId w:val="0"/>
        </w:numPr>
        <w:ind w:left="432" w:right="993"/>
        <w:rPr>
          <w:i/>
        </w:rPr>
      </w:pPr>
      <w:r w:rsidRPr="00B33366">
        <w:rPr>
          <w:i/>
        </w:rPr>
        <w:t>Case-</w:t>
      </w:r>
      <w:proofErr w:type="spellStart"/>
      <w:r w:rsidRPr="00B33366">
        <w:rPr>
          <w:i/>
        </w:rPr>
        <w:t>Study</w:t>
      </w:r>
      <w:proofErr w:type="spellEnd"/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  <w:r w:rsidRPr="000247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5BE953B" wp14:editId="1B6FAF49">
            <wp:simplePos x="0" y="0"/>
            <wp:positionH relativeFrom="column">
              <wp:posOffset>2785110</wp:posOffset>
            </wp:positionH>
            <wp:positionV relativeFrom="paragraph">
              <wp:posOffset>176530</wp:posOffset>
            </wp:positionV>
            <wp:extent cx="3490595" cy="2495550"/>
            <wp:effectExtent l="171450" t="171450" r="376555" b="361950"/>
            <wp:wrapSquare wrapText="bothSides"/>
            <wp:docPr id="2" name="Immagine 2" descr="I:\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attu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7A8">
        <w:rPr>
          <w:rFonts w:asciiTheme="minorHAnsi" w:hAnsiTheme="minorHAnsi" w:cstheme="minorHAnsi"/>
        </w:rPr>
        <w:t xml:space="preserve">Il caso studio si inserisce nell’ambito di una attività di </w:t>
      </w:r>
      <w:r w:rsidRPr="000247A8">
        <w:rPr>
          <w:rFonts w:asciiTheme="minorHAnsi" w:hAnsiTheme="minorHAnsi" w:cstheme="minorHAnsi"/>
          <w:i/>
        </w:rPr>
        <w:t>reverse engineering</w:t>
      </w:r>
      <w:r w:rsidRPr="000247A8">
        <w:rPr>
          <w:rFonts w:asciiTheme="minorHAnsi" w:hAnsiTheme="minorHAnsi" w:cstheme="minorHAnsi"/>
        </w:rPr>
        <w:t xml:space="preserve"> e riprogettazione di grossi componenti di turbine per la generazione di energia elettrica geotermica.</w:t>
      </w: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  <w:r w:rsidRPr="000247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26A43580" wp14:editId="04A528E6">
            <wp:simplePos x="0" y="0"/>
            <wp:positionH relativeFrom="column">
              <wp:posOffset>38100</wp:posOffset>
            </wp:positionH>
            <wp:positionV relativeFrom="paragraph">
              <wp:posOffset>119380</wp:posOffset>
            </wp:positionV>
            <wp:extent cx="3219450" cy="2296160"/>
            <wp:effectExtent l="76200" t="76200" r="133350" b="142240"/>
            <wp:wrapNone/>
            <wp:docPr id="5" name="Immagine 5" descr="C:\Users\Fabio\Desktop\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o\Desktop\Cattu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96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7A8">
        <w:rPr>
          <w:rFonts w:asciiTheme="minorHAnsi" w:hAnsiTheme="minorHAnsi" w:cstheme="minorHAnsi"/>
        </w:rPr>
        <w:t xml:space="preserve">  </w:t>
      </w: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64"/>
      </w:tblGrid>
      <w:tr w:rsidR="000247A8" w:rsidRPr="000247A8" w:rsidTr="00AC650D">
        <w:trPr>
          <w:jc w:val="center"/>
        </w:trPr>
        <w:tc>
          <w:tcPr>
            <w:tcW w:w="9464" w:type="dxa"/>
          </w:tcPr>
          <w:p w:rsidR="000247A8" w:rsidRPr="000247A8" w:rsidRDefault="000247A8" w:rsidP="00AC650D">
            <w:pPr>
              <w:ind w:right="12"/>
              <w:jc w:val="both"/>
              <w:rPr>
                <w:rFonts w:cstheme="minorHAnsi"/>
                <w:sz w:val="20"/>
                <w:szCs w:val="20"/>
              </w:rPr>
            </w:pPr>
            <w:r w:rsidRPr="000247A8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F1EB846" wp14:editId="68904286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1370965</wp:posOffset>
                  </wp:positionV>
                  <wp:extent cx="1285875" cy="1381125"/>
                  <wp:effectExtent l="0" t="0" r="9525" b="9525"/>
                  <wp:wrapNone/>
                  <wp:docPr id="9" name="Immagine 9" descr="C:\Users\Administrator\Downloads\IMG-20171016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IMG-20171016-WA0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2" b="25440"/>
                          <a:stretch/>
                        </pic:blipFill>
                        <pic:spPr bwMode="auto">
                          <a:xfrm>
                            <a:off x="0" y="0"/>
                            <a:ext cx="12858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7A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154FA81" wp14:editId="341AE8F3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-635</wp:posOffset>
                  </wp:positionV>
                  <wp:extent cx="2321013" cy="1304925"/>
                  <wp:effectExtent l="0" t="0" r="3175" b="0"/>
                  <wp:wrapNone/>
                  <wp:docPr id="10" name="Immagine 10" descr="C:\Users\Administrator\Downloads\IMG-20171014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wnloads\IMG-20171014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013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7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7679410" wp14:editId="2BA7EA5D">
                  <wp:extent cx="1581150" cy="2811961"/>
                  <wp:effectExtent l="0" t="0" r="0" b="7620"/>
                  <wp:docPr id="11" name="Immagine 11" descr="C:\Users\Administrator\Downloads\IMG-2017101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IMG-20171016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237" cy="281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7A8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</w:t>
            </w:r>
            <w:r w:rsidRPr="000247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3D6CAFC" wp14:editId="42361BE5">
                  <wp:extent cx="1585331" cy="2819400"/>
                  <wp:effectExtent l="0" t="0" r="0" b="0"/>
                  <wp:docPr id="6" name="Immagine 6" descr="C:\Users\Administrator\Downloads\IMG-2017101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wnloads\IMG-20171016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153" cy="284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7A8" w:rsidRPr="000247A8" w:rsidTr="00AC650D">
        <w:trPr>
          <w:jc w:val="center"/>
        </w:trPr>
        <w:tc>
          <w:tcPr>
            <w:tcW w:w="9464" w:type="dxa"/>
          </w:tcPr>
          <w:p w:rsidR="000247A8" w:rsidRPr="000247A8" w:rsidRDefault="000247A8" w:rsidP="00AC650D">
            <w:pPr>
              <w:ind w:right="12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247A8">
              <w:rPr>
                <w:rFonts w:cstheme="minorHAnsi"/>
                <w:sz w:val="20"/>
                <w:szCs w:val="20"/>
              </w:rPr>
              <w:t>Prototipo di calibro in posizione di verifica su di un settore ugelli stampato a titolo esemplificativo</w:t>
            </w:r>
          </w:p>
        </w:tc>
      </w:tr>
    </w:tbl>
    <w:p w:rsidR="000247A8" w:rsidRDefault="000247A8" w:rsidP="000247A8">
      <w:pPr>
        <w:pStyle w:val="Corpotesto"/>
        <w:rPr>
          <w:rFonts w:asciiTheme="minorHAnsi" w:hAnsiTheme="minorHAnsi" w:cstheme="minorHAnsi"/>
        </w:rPr>
      </w:pPr>
    </w:p>
    <w:p w:rsidR="000247A8" w:rsidRDefault="001F0B3E" w:rsidP="000247A8">
      <w:pPr>
        <w:pStyle w:val="Corpotesto"/>
        <w:rPr>
          <w:rFonts w:asciiTheme="minorHAnsi" w:hAnsiTheme="minorHAnsi" w:cstheme="minorHAnsi"/>
        </w:rPr>
      </w:pPr>
      <w:r w:rsidRPr="001F0B3E">
        <w:rPr>
          <w:rFonts w:asciiTheme="minorHAnsi" w:hAnsiTheme="minorHAnsi" w:cstheme="minorHAnsi"/>
        </w:rPr>
        <w:t>In particolare, per i componenti in questione, è importante in fase di accettazione del componente prodotto dal fornitore, verificarne il profilo e le dimensioni.</w:t>
      </w:r>
    </w:p>
    <w:p w:rsidR="000247A8" w:rsidRPr="000247A8" w:rsidRDefault="000247A8" w:rsidP="000247A8">
      <w:pPr>
        <w:pStyle w:val="Corpotesto"/>
        <w:rPr>
          <w:rFonts w:asciiTheme="minorHAnsi" w:hAnsiTheme="minorHAnsi" w:cstheme="minorHAnsi"/>
        </w:rPr>
      </w:pPr>
      <w:bookmarkStart w:id="0" w:name="_GoBack"/>
      <w:bookmarkEnd w:id="0"/>
      <w:r w:rsidRPr="000247A8">
        <w:rPr>
          <w:rFonts w:asciiTheme="minorHAnsi" w:hAnsiTheme="minorHAnsi" w:cstheme="minorHAnsi"/>
        </w:rPr>
        <w:t>Nella seconda fase dell’attività, oggetto di questa proposta di tesi, l’obiettivo è di affinare la metodologia di verifica e di progettare calibri e dime di controllo più complesse e complete, discutendo con il cliente delle varie idee progettuali possibili.</w:t>
      </w:r>
    </w:p>
    <w:p w:rsidR="000247A8" w:rsidRDefault="000247A8" w:rsidP="00442DC2">
      <w:pPr>
        <w:rPr>
          <w:sz w:val="20"/>
        </w:rPr>
      </w:pPr>
    </w:p>
    <w:p w:rsidR="000247A8" w:rsidRDefault="000247A8" w:rsidP="00442DC2">
      <w:pPr>
        <w:rPr>
          <w:sz w:val="20"/>
        </w:rPr>
      </w:pPr>
    </w:p>
    <w:p w:rsidR="00442DC2" w:rsidRPr="004108D0" w:rsidRDefault="00442DC2" w:rsidP="00442DC2">
      <w:pPr>
        <w:rPr>
          <w:sz w:val="20"/>
        </w:rPr>
      </w:pPr>
      <w:r w:rsidRPr="004108D0">
        <w:rPr>
          <w:sz w:val="20"/>
        </w:rPr>
        <w:t xml:space="preserve">Gli studenti interessati possono contattare il Prof. Giuseppe di Gironimo </w:t>
      </w:r>
      <w:hyperlink r:id="rId16" w:history="1">
        <w:r w:rsidRPr="004108D0">
          <w:rPr>
            <w:rStyle w:val="Collegamentoipertestuale"/>
            <w:sz w:val="20"/>
          </w:rPr>
          <w:t>giuseppe.digironimo@unina.it</w:t>
        </w:r>
      </w:hyperlink>
    </w:p>
    <w:p w:rsidR="000E52EE" w:rsidRPr="004108D0" w:rsidRDefault="000E52EE" w:rsidP="000C5993">
      <w:pPr>
        <w:rPr>
          <w:sz w:val="20"/>
        </w:rPr>
      </w:pPr>
    </w:p>
    <w:sectPr w:rsidR="000E52EE" w:rsidRPr="004108D0" w:rsidSect="004108D0">
      <w:headerReference w:type="default" r:id="rId17"/>
      <w:footerReference w:type="default" r:id="rId18"/>
      <w:pgSz w:w="11906" w:h="16838"/>
      <w:pgMar w:top="1417" w:right="1134" w:bottom="1134" w:left="1134" w:header="142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C7" w:rsidRDefault="00EF79C7" w:rsidP="00AF1088">
      <w:pPr>
        <w:spacing w:after="0" w:line="240" w:lineRule="auto"/>
      </w:pPr>
      <w:r>
        <w:separator/>
      </w:r>
    </w:p>
  </w:endnote>
  <w:endnote w:type="continuationSeparator" w:id="0">
    <w:p w:rsidR="00EF79C7" w:rsidRDefault="00EF79C7" w:rsidP="00AF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781" w:type="dxa"/>
      <w:tblInd w:w="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394"/>
    </w:tblGrid>
    <w:tr w:rsidR="00A5386A" w:rsidTr="004A6A26">
      <w:tc>
        <w:tcPr>
          <w:tcW w:w="5387" w:type="dxa"/>
        </w:tcPr>
        <w:p w:rsidR="00A5386A" w:rsidRPr="009232AC" w:rsidRDefault="000C5993" w:rsidP="0000016C">
          <w:pPr>
            <w:pStyle w:val="Pidipagina"/>
            <w:rPr>
              <w:rFonts w:ascii="Arial" w:hAnsi="Arial" w:cs="Arial"/>
              <w:color w:val="0C1975"/>
              <w:sz w:val="18"/>
              <w:szCs w:val="18"/>
            </w:rPr>
          </w:pPr>
          <w:proofErr w:type="gramStart"/>
          <w:r>
            <w:rPr>
              <w:rFonts w:ascii="Arial" w:hAnsi="Arial" w:cs="Arial"/>
              <w:color w:val="0C1975"/>
              <w:sz w:val="18"/>
              <w:szCs w:val="18"/>
            </w:rPr>
            <w:t>P.le</w:t>
          </w:r>
          <w:proofErr w:type="gramEnd"/>
          <w:r>
            <w:rPr>
              <w:rFonts w:ascii="Arial" w:hAnsi="Arial" w:cs="Arial"/>
              <w:color w:val="0C1975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color w:val="0C1975"/>
              <w:sz w:val="18"/>
              <w:szCs w:val="18"/>
            </w:rPr>
            <w:t>Tecchio</w:t>
          </w:r>
          <w:proofErr w:type="spellEnd"/>
          <w:r>
            <w:rPr>
              <w:rFonts w:ascii="Arial" w:hAnsi="Arial" w:cs="Arial"/>
              <w:color w:val="0C1975"/>
              <w:sz w:val="18"/>
              <w:szCs w:val="18"/>
            </w:rPr>
            <w:t xml:space="preserve"> 80</w:t>
          </w:r>
          <w:r w:rsidR="00A5386A" w:rsidRPr="009232AC">
            <w:rPr>
              <w:rFonts w:ascii="Arial" w:hAnsi="Arial" w:cs="Arial"/>
              <w:color w:val="0C1975"/>
              <w:sz w:val="18"/>
              <w:szCs w:val="18"/>
            </w:rPr>
            <w:t xml:space="preserve"> — 80125 Napoli (Italy</w:t>
          </w:r>
          <w:r w:rsidR="00FD37BB" w:rsidRPr="009232AC">
            <w:rPr>
              <w:rFonts w:ascii="Arial" w:hAnsi="Arial" w:cs="Arial"/>
              <w:color w:val="0C1975"/>
              <w:sz w:val="18"/>
              <w:szCs w:val="18"/>
            </w:rPr>
            <w:t>)</w:t>
          </w:r>
        </w:p>
      </w:tc>
      <w:tc>
        <w:tcPr>
          <w:tcW w:w="4394" w:type="dxa"/>
        </w:tcPr>
        <w:p w:rsidR="00A5386A" w:rsidRPr="009232AC" w:rsidRDefault="00A5386A">
          <w:pPr>
            <w:pStyle w:val="Pidipagina"/>
            <w:rPr>
              <w:rFonts w:ascii="Arial" w:hAnsi="Arial" w:cs="Arial"/>
              <w:color w:val="0C1975"/>
              <w:sz w:val="18"/>
              <w:szCs w:val="18"/>
            </w:rPr>
          </w:pPr>
        </w:p>
      </w:tc>
    </w:tr>
    <w:tr w:rsidR="00A5386A" w:rsidTr="004A6A26">
      <w:tc>
        <w:tcPr>
          <w:tcW w:w="5387" w:type="dxa"/>
        </w:tcPr>
        <w:p w:rsidR="00A5386A" w:rsidRPr="004108D0" w:rsidRDefault="00074956" w:rsidP="00074956">
          <w:pPr>
            <w:pStyle w:val="Pidipagina"/>
            <w:rPr>
              <w:rFonts w:ascii="Arial" w:hAnsi="Arial" w:cs="Arial"/>
              <w:color w:val="0C1975"/>
              <w:sz w:val="18"/>
              <w:szCs w:val="18"/>
              <w:lang w:val="en-GB"/>
            </w:rPr>
          </w:pPr>
          <w:r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Tel. (+39) 081 768</w:t>
          </w:r>
          <w:r w:rsidR="000E52EE"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2</w:t>
          </w:r>
          <w:r w:rsidR="000C5993"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461</w:t>
          </w:r>
        </w:p>
        <w:p w:rsidR="00074956" w:rsidRPr="004108D0" w:rsidRDefault="000C5993" w:rsidP="00074956">
          <w:pPr>
            <w:pStyle w:val="Pidipagina"/>
            <w:rPr>
              <w:rFonts w:ascii="Arial" w:hAnsi="Arial" w:cs="Arial"/>
              <w:color w:val="0C1975"/>
              <w:sz w:val="18"/>
              <w:szCs w:val="18"/>
              <w:lang w:val="en-GB"/>
            </w:rPr>
          </w:pPr>
          <w:r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giuseppe.digironimo</w:t>
          </w:r>
          <w:r w:rsidR="00074956"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@unina.it</w:t>
          </w:r>
        </w:p>
      </w:tc>
      <w:tc>
        <w:tcPr>
          <w:tcW w:w="4394" w:type="dxa"/>
        </w:tcPr>
        <w:p w:rsidR="00A5386A" w:rsidRPr="009232AC" w:rsidRDefault="00A5386A" w:rsidP="007E65E7">
          <w:pPr>
            <w:pStyle w:val="Pidipagina"/>
            <w:rPr>
              <w:rFonts w:ascii="Arial" w:hAnsi="Arial" w:cs="Arial"/>
              <w:color w:val="0C1975"/>
              <w:sz w:val="18"/>
              <w:szCs w:val="18"/>
            </w:rPr>
          </w:pPr>
          <w:proofErr w:type="spellStart"/>
          <w:r w:rsidRPr="009232AC">
            <w:rPr>
              <w:rFonts w:ascii="Arial" w:hAnsi="Arial" w:cs="Arial"/>
              <w:color w:val="0C1975"/>
              <w:sz w:val="18"/>
              <w:szCs w:val="18"/>
            </w:rPr>
            <w:t>c.f.</w:t>
          </w:r>
          <w:proofErr w:type="spellEnd"/>
          <w:r w:rsidR="007E65E7">
            <w:rPr>
              <w:rFonts w:ascii="Arial" w:hAnsi="Arial" w:cs="Arial"/>
              <w:color w:val="0C1975"/>
              <w:sz w:val="18"/>
              <w:szCs w:val="18"/>
            </w:rPr>
            <w:t xml:space="preserve"> / p.iva</w:t>
          </w:r>
          <w:r w:rsidRPr="009232AC">
            <w:rPr>
              <w:rFonts w:ascii="Arial" w:hAnsi="Arial" w:cs="Arial"/>
              <w:color w:val="0C1975"/>
              <w:sz w:val="18"/>
              <w:szCs w:val="18"/>
            </w:rPr>
            <w:t xml:space="preserve"> 00</w:t>
          </w:r>
          <w:r w:rsidR="007E65E7">
            <w:rPr>
              <w:rFonts w:ascii="Arial" w:hAnsi="Arial" w:cs="Arial"/>
              <w:color w:val="0C1975"/>
              <w:sz w:val="18"/>
              <w:szCs w:val="18"/>
            </w:rPr>
            <w:t>876220633</w:t>
          </w:r>
        </w:p>
      </w:tc>
    </w:tr>
  </w:tbl>
  <w:p w:rsidR="00A5386A" w:rsidRDefault="00A53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C7" w:rsidRDefault="00EF79C7" w:rsidP="00AF1088">
      <w:pPr>
        <w:spacing w:after="0" w:line="240" w:lineRule="auto"/>
      </w:pPr>
      <w:r>
        <w:separator/>
      </w:r>
    </w:p>
  </w:footnote>
  <w:footnote w:type="continuationSeparator" w:id="0">
    <w:p w:rsidR="00EF79C7" w:rsidRDefault="00EF79C7" w:rsidP="00AF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50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5244"/>
      <w:gridCol w:w="4264"/>
    </w:tblGrid>
    <w:tr w:rsidR="00262729" w:rsidTr="004A6A26">
      <w:trPr>
        <w:cantSplit/>
        <w:trHeight w:hRule="exact" w:val="1756"/>
      </w:trPr>
      <w:tc>
        <w:tcPr>
          <w:tcW w:w="993" w:type="dxa"/>
          <w:vAlign w:val="center"/>
        </w:tcPr>
        <w:p w:rsidR="00AF1088" w:rsidRDefault="00AF1088" w:rsidP="00AF1088">
          <w:pPr>
            <w:pStyle w:val="Intestazione"/>
            <w:ind w:left="-108"/>
            <w:jc w:val="center"/>
            <w:rPr>
              <w:noProof/>
              <w:lang w:eastAsia="it-IT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648000" cy="669699"/>
                <wp:effectExtent l="0" t="0" r="0" b="0"/>
                <wp:docPr id="1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_e_Scritta_FedericoII_Vettoriale_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8" t="9088" r="82011" b="9191"/>
                        <a:stretch/>
                      </pic:blipFill>
                      <pic:spPr bwMode="auto">
                        <a:xfrm>
                          <a:off x="0" y="0"/>
                          <a:ext cx="648000" cy="6696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:rsidR="00AF1088" w:rsidRDefault="00262729" w:rsidP="005E2484">
          <w:pPr>
            <w:pStyle w:val="Intestazione"/>
            <w:ind w:left="-108"/>
          </w:pPr>
          <w:r>
            <w:t> </w:t>
          </w:r>
          <w:r w:rsidR="00AF1088">
            <w:rPr>
              <w:noProof/>
              <w:lang w:val="en-US"/>
            </w:rPr>
            <w:drawing>
              <wp:inline distT="0" distB="0" distL="0" distR="0">
                <wp:extent cx="2809147" cy="684000"/>
                <wp:effectExtent l="0" t="0" r="0" b="1905"/>
                <wp:docPr id="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_e_Scritta_FedericoII_Vettoriale_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54"/>
                        <a:stretch/>
                      </pic:blipFill>
                      <pic:spPr bwMode="auto">
                        <a:xfrm>
                          <a:off x="0" y="0"/>
                          <a:ext cx="2809147" cy="68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Align w:val="center"/>
        </w:tcPr>
        <w:p w:rsidR="00AF1088" w:rsidRDefault="00750970" w:rsidP="003029E9">
          <w:pPr>
            <w:pStyle w:val="Intestazione"/>
            <w:jc w:val="both"/>
          </w:pPr>
          <w:r>
            <w:rPr>
              <w:noProof/>
              <w:lang w:val="en-US"/>
            </w:rPr>
            <w:drawing>
              <wp:inline distT="0" distB="0" distL="0" distR="0">
                <wp:extent cx="2574179" cy="1044000"/>
                <wp:effectExtent l="0" t="0" r="0" b="3810"/>
                <wp:docPr id="2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II_fondo_bianco_denominazione_laterale_Arial-Narrow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11" t="8800" r="4167" b="9597"/>
                        <a:stretch/>
                      </pic:blipFill>
                      <pic:spPr bwMode="auto">
                        <a:xfrm>
                          <a:off x="0" y="0"/>
                          <a:ext cx="2574179" cy="104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F1088" w:rsidRDefault="00AF1088" w:rsidP="003029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18E"/>
    <w:multiLevelType w:val="hybridMultilevel"/>
    <w:tmpl w:val="D69C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4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B9E75C6"/>
    <w:multiLevelType w:val="hybridMultilevel"/>
    <w:tmpl w:val="BCE6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577C0"/>
    <w:multiLevelType w:val="hybridMultilevel"/>
    <w:tmpl w:val="FD426E60"/>
    <w:lvl w:ilvl="0" w:tplc="8E584A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05"/>
    <w:rsid w:val="0000016C"/>
    <w:rsid w:val="000247A8"/>
    <w:rsid w:val="00074956"/>
    <w:rsid w:val="000C5993"/>
    <w:rsid w:val="000E52EE"/>
    <w:rsid w:val="0014366E"/>
    <w:rsid w:val="00162CF1"/>
    <w:rsid w:val="001F0B3E"/>
    <w:rsid w:val="00262729"/>
    <w:rsid w:val="003029E9"/>
    <w:rsid w:val="003C522D"/>
    <w:rsid w:val="004108D0"/>
    <w:rsid w:val="00442DC2"/>
    <w:rsid w:val="00451AF0"/>
    <w:rsid w:val="004953C7"/>
    <w:rsid w:val="004A6A26"/>
    <w:rsid w:val="004D46E2"/>
    <w:rsid w:val="00522177"/>
    <w:rsid w:val="00530E97"/>
    <w:rsid w:val="005B4271"/>
    <w:rsid w:val="005E2484"/>
    <w:rsid w:val="00657A91"/>
    <w:rsid w:val="00680EBB"/>
    <w:rsid w:val="006F437D"/>
    <w:rsid w:val="007060DC"/>
    <w:rsid w:val="00750970"/>
    <w:rsid w:val="007833FA"/>
    <w:rsid w:val="007D7162"/>
    <w:rsid w:val="007E303E"/>
    <w:rsid w:val="007E65E7"/>
    <w:rsid w:val="00826B64"/>
    <w:rsid w:val="009232AC"/>
    <w:rsid w:val="00953405"/>
    <w:rsid w:val="00A37169"/>
    <w:rsid w:val="00A5386A"/>
    <w:rsid w:val="00A702BB"/>
    <w:rsid w:val="00AF1088"/>
    <w:rsid w:val="00B52722"/>
    <w:rsid w:val="00BB1E90"/>
    <w:rsid w:val="00C34350"/>
    <w:rsid w:val="00CC01DF"/>
    <w:rsid w:val="00D367BE"/>
    <w:rsid w:val="00DA6E4B"/>
    <w:rsid w:val="00DE2FC7"/>
    <w:rsid w:val="00EA615D"/>
    <w:rsid w:val="00EF79C7"/>
    <w:rsid w:val="00FD37BB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1D3F5"/>
  <w15:docId w15:val="{2A0A69F1-F2AD-4DB3-BD8A-5DC9B68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1"/>
    <w:basedOn w:val="Normale"/>
    <w:next w:val="Corpotesto"/>
    <w:link w:val="Titolo1Carattere"/>
    <w:qFormat/>
    <w:rsid w:val="004108D0"/>
    <w:pPr>
      <w:keepNext/>
      <w:keepLines/>
      <w:numPr>
        <w:numId w:val="4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4"/>
      <w:lang w:eastAsia="it-IT"/>
    </w:rPr>
  </w:style>
  <w:style w:type="paragraph" w:styleId="Titolo2">
    <w:name w:val="heading 2"/>
    <w:basedOn w:val="Normale"/>
    <w:next w:val="Corpotesto"/>
    <w:link w:val="Titolo2Carattere"/>
    <w:qFormat/>
    <w:rsid w:val="004108D0"/>
    <w:pPr>
      <w:keepNext/>
      <w:keepLines/>
      <w:numPr>
        <w:ilvl w:val="1"/>
        <w:numId w:val="4"/>
      </w:numPr>
      <w:spacing w:before="160" w:after="120" w:line="240" w:lineRule="auto"/>
      <w:outlineLvl w:val="1"/>
    </w:pPr>
    <w:rPr>
      <w:rFonts w:ascii="Arial" w:eastAsia="Times New Roman" w:hAnsi="Arial" w:cs="Times New Roman"/>
      <w:b/>
      <w:kern w:val="28"/>
      <w:szCs w:val="24"/>
      <w:lang w:eastAsia="it-IT"/>
    </w:rPr>
  </w:style>
  <w:style w:type="paragraph" w:styleId="Titolo3">
    <w:name w:val="heading 3"/>
    <w:basedOn w:val="Normale"/>
    <w:next w:val="Corpotesto"/>
    <w:link w:val="Titolo3Carattere"/>
    <w:qFormat/>
    <w:rsid w:val="004108D0"/>
    <w:pPr>
      <w:keepNext/>
      <w:keepLines/>
      <w:numPr>
        <w:ilvl w:val="2"/>
        <w:numId w:val="4"/>
      </w:numPr>
      <w:spacing w:before="120" w:after="80" w:line="240" w:lineRule="auto"/>
      <w:outlineLvl w:val="2"/>
    </w:pPr>
    <w:rPr>
      <w:rFonts w:ascii="Times New Roman" w:eastAsia="Times New Roman" w:hAnsi="Times New Roman" w:cs="Times New Roman"/>
      <w:b/>
      <w:kern w:val="28"/>
      <w:sz w:val="24"/>
      <w:szCs w:val="24"/>
      <w:lang w:eastAsia="it-IT"/>
    </w:rPr>
  </w:style>
  <w:style w:type="paragraph" w:styleId="Titolo4">
    <w:name w:val="heading 4"/>
    <w:basedOn w:val="Normale"/>
    <w:next w:val="Corpotesto"/>
    <w:link w:val="Titolo4Carattere"/>
    <w:qFormat/>
    <w:rsid w:val="004108D0"/>
    <w:pPr>
      <w:keepNext/>
      <w:keepLines/>
      <w:numPr>
        <w:ilvl w:val="3"/>
        <w:numId w:val="4"/>
      </w:numPr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4"/>
      <w:lang w:eastAsia="it-IT"/>
    </w:rPr>
  </w:style>
  <w:style w:type="paragraph" w:styleId="Titolo5">
    <w:name w:val="heading 5"/>
    <w:basedOn w:val="Normale"/>
    <w:next w:val="Corpotesto"/>
    <w:link w:val="Titolo5Carattere"/>
    <w:qFormat/>
    <w:rsid w:val="004108D0"/>
    <w:pPr>
      <w:keepNext/>
      <w:keepLines/>
      <w:numPr>
        <w:ilvl w:val="4"/>
        <w:numId w:val="4"/>
      </w:numPr>
      <w:spacing w:before="120" w:after="80" w:line="240" w:lineRule="auto"/>
      <w:outlineLvl w:val="4"/>
    </w:pPr>
    <w:rPr>
      <w:rFonts w:ascii="Arial" w:eastAsia="Times New Roman" w:hAnsi="Arial" w:cs="Times New Roman"/>
      <w:b/>
      <w:kern w:val="28"/>
      <w:sz w:val="20"/>
      <w:szCs w:val="24"/>
      <w:lang w:eastAsia="it-IT"/>
    </w:rPr>
  </w:style>
  <w:style w:type="paragraph" w:styleId="Titolo6">
    <w:name w:val="heading 6"/>
    <w:basedOn w:val="Normale"/>
    <w:next w:val="Corpotesto"/>
    <w:link w:val="Titolo6Carattere"/>
    <w:qFormat/>
    <w:rsid w:val="004108D0"/>
    <w:pPr>
      <w:keepNext/>
      <w:keepLines/>
      <w:numPr>
        <w:ilvl w:val="5"/>
        <w:numId w:val="4"/>
      </w:numPr>
      <w:spacing w:before="120" w:after="80" w:line="240" w:lineRule="auto"/>
      <w:outlineLvl w:val="5"/>
    </w:pPr>
    <w:rPr>
      <w:rFonts w:ascii="Arial" w:eastAsia="Times New Roman" w:hAnsi="Arial" w:cs="Times New Roman"/>
      <w:b/>
      <w:i/>
      <w:kern w:val="28"/>
      <w:sz w:val="20"/>
      <w:szCs w:val="24"/>
      <w:lang w:eastAsia="it-IT"/>
    </w:rPr>
  </w:style>
  <w:style w:type="paragraph" w:styleId="Titolo7">
    <w:name w:val="heading 7"/>
    <w:basedOn w:val="Normale"/>
    <w:next w:val="Corpotesto"/>
    <w:link w:val="Titolo7Carattere"/>
    <w:qFormat/>
    <w:rsid w:val="004108D0"/>
    <w:pPr>
      <w:keepNext/>
      <w:keepLines/>
      <w:numPr>
        <w:ilvl w:val="6"/>
        <w:numId w:val="4"/>
      </w:numPr>
      <w:spacing w:before="80" w:after="60" w:line="240" w:lineRule="auto"/>
      <w:outlineLvl w:val="6"/>
    </w:pPr>
    <w:rPr>
      <w:rFonts w:ascii="Times New Roman" w:eastAsia="Times New Roman" w:hAnsi="Times New Roman" w:cs="Times New Roman"/>
      <w:b/>
      <w:kern w:val="28"/>
      <w:sz w:val="20"/>
      <w:szCs w:val="24"/>
      <w:lang w:eastAsia="it-IT"/>
    </w:rPr>
  </w:style>
  <w:style w:type="paragraph" w:styleId="Titolo8">
    <w:name w:val="heading 8"/>
    <w:basedOn w:val="Normale"/>
    <w:next w:val="Corpotesto"/>
    <w:link w:val="Titolo8Carattere"/>
    <w:qFormat/>
    <w:rsid w:val="004108D0"/>
    <w:pPr>
      <w:keepNext/>
      <w:keepLines/>
      <w:numPr>
        <w:ilvl w:val="7"/>
        <w:numId w:val="4"/>
      </w:numPr>
      <w:spacing w:before="80" w:after="60" w:line="240" w:lineRule="auto"/>
      <w:outlineLvl w:val="7"/>
    </w:pPr>
    <w:rPr>
      <w:rFonts w:ascii="Times New Roman" w:eastAsia="Times New Roman" w:hAnsi="Times New Roman" w:cs="Times New Roman"/>
      <w:i/>
      <w:kern w:val="28"/>
      <w:sz w:val="20"/>
      <w:szCs w:val="24"/>
      <w:lang w:eastAsia="it-IT"/>
    </w:rPr>
  </w:style>
  <w:style w:type="paragraph" w:styleId="Titolo9">
    <w:name w:val="heading 9"/>
    <w:basedOn w:val="Normale"/>
    <w:next w:val="Corpotesto"/>
    <w:link w:val="Titolo9Carattere"/>
    <w:qFormat/>
    <w:rsid w:val="004108D0"/>
    <w:pPr>
      <w:keepNext/>
      <w:keepLines/>
      <w:numPr>
        <w:ilvl w:val="8"/>
        <w:numId w:val="4"/>
      </w:numPr>
      <w:spacing w:before="80" w:after="60" w:line="240" w:lineRule="auto"/>
      <w:outlineLvl w:val="8"/>
    </w:pPr>
    <w:rPr>
      <w:rFonts w:ascii="Times New Roman" w:eastAsia="Times New Roman" w:hAnsi="Times New Roman" w:cs="Times New Roman"/>
      <w:b/>
      <w:i/>
      <w:kern w:val="28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088"/>
  </w:style>
  <w:style w:type="paragraph" w:styleId="Pidipagina">
    <w:name w:val="footer"/>
    <w:basedOn w:val="Normale"/>
    <w:link w:val="PidipaginaCarattere"/>
    <w:uiPriority w:val="99"/>
    <w:unhideWhenUsed/>
    <w:rsid w:val="00AF1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088"/>
  </w:style>
  <w:style w:type="table" w:styleId="Grigliatabella">
    <w:name w:val="Table Grid"/>
    <w:basedOn w:val="Tabellanormale"/>
    <w:rsid w:val="00AF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0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5386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0E52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E52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C5993"/>
    <w:pPr>
      <w:spacing w:after="0" w:line="240" w:lineRule="auto"/>
      <w:ind w:left="720"/>
      <w:contextualSpacing/>
    </w:pPr>
    <w:rPr>
      <w:lang w:val="en-US"/>
    </w:rPr>
  </w:style>
  <w:style w:type="character" w:customStyle="1" w:styleId="Titolo1Carattere">
    <w:name w:val="Titolo 1 Carattere"/>
    <w:aliases w:val="1 Carattere"/>
    <w:basedOn w:val="Carpredefinitoparagrafo"/>
    <w:link w:val="Titolo1"/>
    <w:rsid w:val="004108D0"/>
    <w:rPr>
      <w:rFonts w:ascii="Arial" w:eastAsia="Times New Roman" w:hAnsi="Arial" w:cs="Times New Roman"/>
      <w:b/>
      <w:kern w:val="28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108D0"/>
    <w:rPr>
      <w:rFonts w:ascii="Arial" w:eastAsia="Times New Roman" w:hAnsi="Arial" w:cs="Times New Roman"/>
      <w:b/>
      <w:kern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108D0"/>
    <w:rPr>
      <w:rFonts w:ascii="Times New Roman" w:eastAsia="Times New Roman" w:hAnsi="Times New Roman" w:cs="Times New Roman"/>
      <w:b/>
      <w:kern w:val="28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108D0"/>
    <w:rPr>
      <w:rFonts w:ascii="Times New Roman" w:eastAsia="Times New Roman" w:hAnsi="Times New Roman" w:cs="Times New Roman"/>
      <w:b/>
      <w:i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108D0"/>
    <w:rPr>
      <w:rFonts w:ascii="Arial" w:eastAsia="Times New Roman" w:hAnsi="Arial" w:cs="Times New Roman"/>
      <w:b/>
      <w:kern w:val="28"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108D0"/>
    <w:rPr>
      <w:rFonts w:ascii="Arial" w:eastAsia="Times New Roman" w:hAnsi="Arial" w:cs="Times New Roman"/>
      <w:b/>
      <w:i/>
      <w:kern w:val="28"/>
      <w:sz w:val="2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108D0"/>
    <w:rPr>
      <w:rFonts w:ascii="Times New Roman" w:eastAsia="Times New Roman" w:hAnsi="Times New Roman" w:cs="Times New Roman"/>
      <w:b/>
      <w:kern w:val="28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108D0"/>
    <w:rPr>
      <w:rFonts w:ascii="Times New Roman" w:eastAsia="Times New Roman" w:hAnsi="Times New Roman" w:cs="Times New Roman"/>
      <w:i/>
      <w:kern w:val="28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108D0"/>
    <w:rPr>
      <w:rFonts w:ascii="Times New Roman" w:eastAsia="Times New Roman" w:hAnsi="Times New Roman" w:cs="Times New Roman"/>
      <w:b/>
      <w:i/>
      <w:kern w:val="28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iuseppe.digironimo@unina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</dc:creator>
  <cp:lastModifiedBy>GIUSEPPE DI GIRONIMO</cp:lastModifiedBy>
  <cp:revision>3</cp:revision>
  <cp:lastPrinted>2017-11-24T12:25:00Z</cp:lastPrinted>
  <dcterms:created xsi:type="dcterms:W3CDTF">2018-01-14T18:46:00Z</dcterms:created>
  <dcterms:modified xsi:type="dcterms:W3CDTF">2018-01-14T18:56:00Z</dcterms:modified>
</cp:coreProperties>
</file>