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61" w:rsidRDefault="00930408" w:rsidP="00930408">
      <w:pPr>
        <w:jc w:val="center"/>
      </w:pPr>
      <w:r w:rsidRPr="00930408">
        <w:rPr>
          <w:lang w:val="en-GB"/>
        </w:rPr>
        <w:drawing>
          <wp:inline distT="0" distB="0" distL="0" distR="0" wp14:anchorId="1A82B919" wp14:editId="2403BC77">
            <wp:extent cx="5040000" cy="1278195"/>
            <wp:effectExtent l="0" t="0" r="0" b="0"/>
            <wp:docPr id="6" name="Picture 40" descr="Logo_DIETI_finale_con_scri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0" descr="Logo_DIETI_finale_con_scri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278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  <w:r w:rsidRPr="00930408">
        <w:rPr>
          <w:rFonts w:ascii="Century Gothic" w:hAnsi="Century Gothic"/>
          <w:color w:val="162230"/>
          <w:sz w:val="32"/>
          <w:szCs w:val="32"/>
          <w:lang w:val="it-IT"/>
        </w:rPr>
        <w:t>SCUOLA POLITECNICA E DELLE SCIENZE DI BASE</w:t>
      </w: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C24F39" w:rsidP="00930408">
      <w:pPr>
        <w:jc w:val="center"/>
        <w:rPr>
          <w:rFonts w:ascii="Century Gothic" w:hAnsi="Century Gothic"/>
          <w:b/>
          <w:bCs/>
          <w:color w:val="162230"/>
          <w:sz w:val="36"/>
          <w:szCs w:val="36"/>
          <w:lang w:val="it-IT"/>
        </w:rPr>
      </w:pPr>
      <w:r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>TESI</w:t>
      </w:r>
      <w:r w:rsidR="00930408" w:rsidRP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 DI</w:t>
      </w:r>
      <w:r w:rsid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 LAUREA </w:t>
      </w:r>
      <w:r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MAGISTRALE </w:t>
      </w:r>
      <w:r w:rsid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>IN</w:t>
      </w:r>
    </w:p>
    <w:p w:rsidR="00930408" w:rsidRPr="00930408" w:rsidRDefault="00930408" w:rsidP="00930408">
      <w:pPr>
        <w:jc w:val="center"/>
        <w:rPr>
          <w:rFonts w:ascii="Century Gothic" w:hAnsi="Century Gothic"/>
          <w:color w:val="162230"/>
          <w:sz w:val="36"/>
          <w:szCs w:val="36"/>
          <w:lang w:val="it-IT"/>
        </w:rPr>
      </w:pPr>
      <w:r w:rsidRP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>INGEGNERIA DELL’AUTOMAZIONE</w:t>
      </w: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Pr="00930408" w:rsidRDefault="00930408" w:rsidP="00930408">
      <w:pPr>
        <w:pStyle w:val="NormalWeb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350" w:beforeAutospacing="0" w:after="0" w:afterAutospacing="0"/>
        <w:jc w:val="center"/>
        <w:rPr>
          <w:lang w:val="it-IT"/>
        </w:rPr>
      </w:pPr>
      <w:r>
        <w:rPr>
          <w:rFonts w:ascii="Century Gothic" w:hAnsi="Century Gothic" w:cs="Century Gothic"/>
          <w:color w:val="971720"/>
          <w:kern w:val="24"/>
          <w:sz w:val="64"/>
          <w:szCs w:val="64"/>
          <w:lang w:val="it-IT"/>
        </w:rPr>
        <w:t>TITOLO</w:t>
      </w: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0408" w:rsidTr="00930408">
        <w:tc>
          <w:tcPr>
            <w:tcW w:w="4927" w:type="dxa"/>
          </w:tcPr>
          <w:p w:rsidR="00930408" w:rsidRPr="00930408" w:rsidRDefault="00930408" w:rsidP="00930408">
            <w:pP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Relatore</w:t>
            </w:r>
          </w:p>
        </w:tc>
        <w:tc>
          <w:tcPr>
            <w:tcW w:w="4927" w:type="dxa"/>
          </w:tcPr>
          <w:p w:rsidR="00930408" w:rsidRPr="00930408" w:rsidRDefault="00930408" w:rsidP="00930408">
            <w:pPr>
              <w:jc w:val="right"/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Candidato</w:t>
            </w:r>
          </w:p>
        </w:tc>
      </w:tr>
      <w:tr w:rsidR="00930408" w:rsidTr="00930408">
        <w:tc>
          <w:tcPr>
            <w:tcW w:w="4927" w:type="dxa"/>
          </w:tcPr>
          <w:p w:rsidR="00930408" w:rsidRDefault="00930408" w:rsidP="00930408">
            <w:pP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Chiar.mo Prof.</w:t>
            </w:r>
          </w:p>
          <w:p w:rsidR="00930408" w:rsidRPr="00930408" w:rsidRDefault="00930408" w:rsidP="00930408">
            <w:pP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proofErr w:type="spellStart"/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Xxxxxxx</w:t>
            </w:r>
            <w:proofErr w:type="spellEnd"/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Yxxxxxx</w:t>
            </w:r>
            <w:proofErr w:type="spellEnd"/>
          </w:p>
        </w:tc>
        <w:tc>
          <w:tcPr>
            <w:tcW w:w="4927" w:type="dxa"/>
          </w:tcPr>
          <w:p w:rsidR="00930408" w:rsidRDefault="00930408" w:rsidP="00930408">
            <w:pPr>
              <w:jc w:val="right"/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Xxxxxxx</w:t>
            </w:r>
            <w:proofErr w:type="spellEnd"/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Yyyyyyy</w:t>
            </w:r>
            <w:proofErr w:type="spellEnd"/>
          </w:p>
          <w:p w:rsidR="00930408" w:rsidRPr="00930408" w:rsidRDefault="00C24F39" w:rsidP="00930408">
            <w:pPr>
              <w:jc w:val="right"/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M58</w:t>
            </w:r>
            <w:bookmarkStart w:id="0" w:name="_GoBack"/>
            <w:bookmarkEnd w:id="0"/>
            <w:r w:rsid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/###</w:t>
            </w:r>
          </w:p>
        </w:tc>
      </w:tr>
    </w:tbl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:rsidR="00930408" w:rsidRP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  <w:r>
        <w:rPr>
          <w:rFonts w:ascii="Century Gothic" w:hAnsi="Century Gothic"/>
          <w:color w:val="162230"/>
          <w:sz w:val="32"/>
          <w:szCs w:val="32"/>
          <w:lang w:val="it-IT"/>
        </w:rPr>
        <w:t>Anno Accademico 2013/2014</w:t>
      </w:r>
    </w:p>
    <w:sectPr w:rsidR="00930408" w:rsidRPr="00930408" w:rsidSect="00930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8"/>
    <w:rsid w:val="00332D5D"/>
    <w:rsid w:val="00475F61"/>
    <w:rsid w:val="00930408"/>
    <w:rsid w:val="00C24F39"/>
    <w:rsid w:val="00E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0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3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0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3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2014-02-09T19:40:00Z</dcterms:created>
  <dcterms:modified xsi:type="dcterms:W3CDTF">2014-02-09T19:40:00Z</dcterms:modified>
</cp:coreProperties>
</file>